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0CC6C" w14:textId="11A7F38D" w:rsidR="009A68DA" w:rsidRPr="00583162" w:rsidRDefault="007B1C9B" w:rsidP="00583162">
      <w:pPr>
        <w:spacing w:after="0" w:line="360" w:lineRule="auto"/>
        <w:jc w:val="right"/>
        <w:rPr>
          <w:rFonts w:ascii="David" w:hAnsi="David" w:cs="David"/>
          <w:rtl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27A93AD" wp14:editId="31F73B93">
            <wp:simplePos x="0" y="0"/>
            <wp:positionH relativeFrom="column">
              <wp:posOffset>2297430</wp:posOffset>
            </wp:positionH>
            <wp:positionV relativeFrom="paragraph">
              <wp:posOffset>-624840</wp:posOffset>
            </wp:positionV>
            <wp:extent cx="1771650" cy="1133032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831" cy="1138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6DB0DB" w14:textId="77777777" w:rsidR="007B1C9B" w:rsidRDefault="007B1C9B" w:rsidP="000954E2">
      <w:pPr>
        <w:spacing w:after="0" w:line="360" w:lineRule="auto"/>
        <w:jc w:val="center"/>
        <w:rPr>
          <w:rFonts w:asciiTheme="minorBidi" w:hAnsiTheme="minorBidi" w:cstheme="minorBidi"/>
          <w:b/>
          <w:bCs/>
          <w:rtl/>
        </w:rPr>
      </w:pPr>
    </w:p>
    <w:p w14:paraId="24FC828F" w14:textId="77777777" w:rsidR="007B1C9B" w:rsidRPr="007B1C9B" w:rsidRDefault="007B1C9B" w:rsidP="000954E2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10"/>
          <w:szCs w:val="10"/>
          <w:rtl/>
        </w:rPr>
      </w:pPr>
    </w:p>
    <w:p w14:paraId="7AE1E2A9" w14:textId="1F268D04" w:rsidR="000954E2" w:rsidRPr="007B1C9B" w:rsidRDefault="000954E2" w:rsidP="009854DB">
      <w:pPr>
        <w:spacing w:after="0"/>
        <w:jc w:val="center"/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7B1C9B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מכרז פומבי מס' </w:t>
      </w:r>
      <w:bookmarkStart w:id="0" w:name="מספר_המכרז"/>
      <w:r w:rsidRPr="007B1C9B">
        <w:rPr>
          <w:rFonts w:asciiTheme="minorBidi" w:hAnsiTheme="minorBidi" w:cstheme="minorBidi"/>
          <w:b/>
          <w:bCs/>
          <w:sz w:val="24"/>
          <w:szCs w:val="24"/>
          <w:rtl/>
        </w:rPr>
        <w:t>11/22</w:t>
      </w:r>
      <w:bookmarkEnd w:id="0"/>
      <w:r w:rsidRPr="007B1C9B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ל</w:t>
      </w:r>
      <w:bookmarkStart w:id="1" w:name="שם_המכרז"/>
      <w:r w:rsidRPr="007B1C9B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מתן שירותי ייעוץ הנדסי לביצוע בדיקות הנדסיות </w:t>
      </w:r>
    </w:p>
    <w:p w14:paraId="46C15C70" w14:textId="6E2370F9" w:rsidR="000954E2" w:rsidRDefault="000954E2" w:rsidP="009854DB">
      <w:pPr>
        <w:spacing w:after="0"/>
        <w:jc w:val="center"/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7B1C9B">
        <w:rPr>
          <w:rFonts w:asciiTheme="minorBidi" w:hAnsiTheme="minorBidi" w:cstheme="minorBidi"/>
          <w:b/>
          <w:bCs/>
          <w:sz w:val="24"/>
          <w:szCs w:val="24"/>
          <w:rtl/>
        </w:rPr>
        <w:t>לבקשות תמיכה לשיפוצים במוסדות תרבות</w:t>
      </w:r>
      <w:bookmarkEnd w:id="1"/>
    </w:p>
    <w:p w14:paraId="60B1E7DB" w14:textId="77777777" w:rsidR="007B1C9B" w:rsidRPr="007B1C9B" w:rsidRDefault="007B1C9B" w:rsidP="000954E2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10"/>
          <w:szCs w:val="10"/>
          <w:rtl/>
        </w:rPr>
      </w:pPr>
    </w:p>
    <w:p w14:paraId="4F2D640B" w14:textId="7DCFF8BD" w:rsidR="00457B38" w:rsidRPr="00C95F93" w:rsidRDefault="0031205F" w:rsidP="009854DB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C95F93">
        <w:rPr>
          <w:rFonts w:ascii="David" w:hAnsi="David" w:cs="David"/>
          <w:sz w:val="24"/>
          <w:szCs w:val="24"/>
          <w:rtl/>
        </w:rPr>
        <w:t xml:space="preserve">משרד התרבות והספורט </w:t>
      </w:r>
      <w:r w:rsidR="00583162" w:rsidRPr="00C95F93">
        <w:rPr>
          <w:rFonts w:ascii="David" w:hAnsi="David" w:cs="David" w:hint="cs"/>
          <w:sz w:val="24"/>
          <w:szCs w:val="24"/>
          <w:rtl/>
        </w:rPr>
        <w:t xml:space="preserve">פונה </w:t>
      </w:r>
      <w:r w:rsidRPr="00C95F93">
        <w:rPr>
          <w:rFonts w:ascii="David" w:hAnsi="David" w:cs="David"/>
          <w:sz w:val="24"/>
          <w:szCs w:val="24"/>
          <w:rtl/>
        </w:rPr>
        <w:t xml:space="preserve">בזאת לקבלת הצעות </w:t>
      </w:r>
      <w:r w:rsidR="002906E7" w:rsidRPr="00C95F93">
        <w:rPr>
          <w:rFonts w:ascii="David" w:hAnsi="David" w:cs="David" w:hint="cs"/>
          <w:sz w:val="24"/>
          <w:szCs w:val="24"/>
          <w:rtl/>
        </w:rPr>
        <w:t>לביצוע בדיקות הנדסיות לבקשות תמיכה לשיפוצים במוסדות תרבות</w:t>
      </w:r>
      <w:r w:rsidR="00BF3C22" w:rsidRPr="00C95F93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633A4F" w:rsidRPr="00C95F93">
        <w:rPr>
          <w:rFonts w:ascii="David" w:eastAsia="Times New Roman" w:hAnsi="David" w:cs="David"/>
          <w:sz w:val="24"/>
          <w:szCs w:val="24"/>
          <w:rtl/>
        </w:rPr>
        <w:t xml:space="preserve">וזאת בהתאם לתנאים, לדרישות ולהוראות המפורטות במסמכי </w:t>
      </w:r>
      <w:r w:rsidR="00583162" w:rsidRPr="00C95F93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633A4F" w:rsidRPr="00C95F93">
        <w:rPr>
          <w:rFonts w:ascii="David" w:eastAsia="Times New Roman" w:hAnsi="David" w:cs="David"/>
          <w:sz w:val="24"/>
          <w:szCs w:val="24"/>
          <w:rtl/>
        </w:rPr>
        <w:t>מכרז</w:t>
      </w:r>
      <w:r w:rsidR="00583162" w:rsidRPr="00C95F93">
        <w:rPr>
          <w:rFonts w:ascii="David" w:eastAsia="Times New Roman" w:hAnsi="David" w:cs="David" w:hint="cs"/>
          <w:sz w:val="24"/>
          <w:szCs w:val="24"/>
          <w:rtl/>
        </w:rPr>
        <w:t xml:space="preserve"> המלאים.</w:t>
      </w:r>
    </w:p>
    <w:p w14:paraId="2E86653F" w14:textId="62DB10C7" w:rsidR="00583162" w:rsidRPr="00C95F93" w:rsidRDefault="00583162" w:rsidP="009854DB">
      <w:pPr>
        <w:spacing w:after="0" w:line="36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C95F93">
        <w:rPr>
          <w:rFonts w:ascii="David" w:hAnsi="David" w:cs="David"/>
          <w:bCs/>
          <w:sz w:val="24"/>
          <w:szCs w:val="24"/>
          <w:rtl/>
        </w:rPr>
        <w:t>נוסח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המכרז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 w:hint="cs"/>
          <w:bCs/>
          <w:sz w:val="24"/>
          <w:szCs w:val="24"/>
          <w:rtl/>
        </w:rPr>
        <w:t>המלא מפורסם באתר המשרד (תחת הלשונית "פרסומים")</w:t>
      </w:r>
    </w:p>
    <w:p w14:paraId="6138399A" w14:textId="76EACBD5" w:rsidR="0031205F" w:rsidRPr="00C95F93" w:rsidRDefault="001E299A" w:rsidP="009854DB">
      <w:pPr>
        <w:pStyle w:val="AlphaList2"/>
        <w:numPr>
          <w:ilvl w:val="0"/>
          <w:numId w:val="0"/>
        </w:numPr>
        <w:spacing w:line="360" w:lineRule="auto"/>
        <w:ind w:left="368"/>
        <w:rPr>
          <w:rFonts w:ascii="David" w:hAnsi="David" w:cs="David"/>
          <w:sz w:val="24"/>
        </w:rPr>
      </w:pPr>
      <w:r w:rsidRPr="00C95F93">
        <w:rPr>
          <w:rFonts w:ascii="David" w:eastAsia="Calibri" w:hAnsi="David" w:cs="David"/>
          <w:b/>
          <w:bCs/>
          <w:sz w:val="24"/>
          <w:rtl/>
        </w:rPr>
        <w:t>תקופת ההתקשרות</w:t>
      </w:r>
      <w:r w:rsidR="00583162" w:rsidRPr="00C95F93">
        <w:rPr>
          <w:rFonts w:ascii="David" w:eastAsia="Calibri" w:hAnsi="David" w:cs="David" w:hint="cs"/>
          <w:b/>
          <w:bCs/>
          <w:sz w:val="24"/>
          <w:rtl/>
        </w:rPr>
        <w:t xml:space="preserve"> </w:t>
      </w:r>
      <w:r w:rsidR="0031205F" w:rsidRPr="00C95F93">
        <w:rPr>
          <w:rFonts w:ascii="David" w:hAnsi="David" w:cs="David"/>
          <w:b/>
          <w:bCs/>
          <w:sz w:val="24"/>
          <w:rtl/>
        </w:rPr>
        <w:t>תה</w:t>
      </w:r>
      <w:r w:rsidR="00583162" w:rsidRPr="00C95F93">
        <w:rPr>
          <w:rFonts w:ascii="David" w:hAnsi="David" w:cs="David" w:hint="cs"/>
          <w:b/>
          <w:bCs/>
          <w:sz w:val="24"/>
          <w:rtl/>
        </w:rPr>
        <w:t>יה</w:t>
      </w:r>
      <w:r w:rsidR="0031205F" w:rsidRPr="00C95F93">
        <w:rPr>
          <w:rFonts w:ascii="David" w:hAnsi="David" w:cs="David"/>
          <w:sz w:val="24"/>
          <w:rtl/>
        </w:rPr>
        <w:t xml:space="preserve"> לשנה מיום חתימת הצדדים על ההסכם לתקופה של עד שנה (12 חודשים) ובהתאם לזמינות תקציבית</w:t>
      </w:r>
      <w:r w:rsidR="006F3D0F" w:rsidRPr="00C95F93">
        <w:rPr>
          <w:rFonts w:ascii="David" w:hAnsi="David" w:cs="David" w:hint="cs"/>
          <w:sz w:val="24"/>
          <w:rtl/>
        </w:rPr>
        <w:t xml:space="preserve">. </w:t>
      </w:r>
      <w:r w:rsidR="0031205F" w:rsidRPr="00C95F93">
        <w:rPr>
          <w:rFonts w:ascii="David" w:hAnsi="David" w:cs="David"/>
          <w:sz w:val="24"/>
          <w:rtl/>
        </w:rPr>
        <w:t>המשרד רשאי, על פי שיקול דעתו הבלעדי, להאריך את תקופת ההתקשרות ב</w:t>
      </w:r>
      <w:r w:rsidR="00DE506F" w:rsidRPr="00C95F93">
        <w:rPr>
          <w:rFonts w:ascii="David" w:hAnsi="David" w:cs="David" w:hint="cs"/>
          <w:sz w:val="24"/>
          <w:rtl/>
        </w:rPr>
        <w:t>-</w:t>
      </w:r>
      <w:r w:rsidR="002906E7" w:rsidRPr="00C95F93">
        <w:rPr>
          <w:rFonts w:ascii="David" w:hAnsi="David" w:cs="David" w:hint="cs"/>
          <w:sz w:val="24"/>
          <w:rtl/>
        </w:rPr>
        <w:t>3</w:t>
      </w:r>
      <w:r w:rsidR="00DE506F" w:rsidRPr="00C95F93">
        <w:rPr>
          <w:rFonts w:ascii="David" w:hAnsi="David" w:cs="David" w:hint="cs"/>
          <w:sz w:val="24"/>
          <w:rtl/>
        </w:rPr>
        <w:t xml:space="preserve"> שנים</w:t>
      </w:r>
      <w:r w:rsidR="0031205F" w:rsidRPr="00C95F93">
        <w:rPr>
          <w:rFonts w:ascii="David" w:hAnsi="David" w:cs="David"/>
          <w:sz w:val="24"/>
          <w:rtl/>
        </w:rPr>
        <w:t xml:space="preserve"> נוספ</w:t>
      </w:r>
      <w:r w:rsidR="00DE506F" w:rsidRPr="00C95F93">
        <w:rPr>
          <w:rFonts w:ascii="David" w:hAnsi="David" w:cs="David" w:hint="cs"/>
          <w:sz w:val="24"/>
          <w:rtl/>
        </w:rPr>
        <w:t>ו</w:t>
      </w:r>
      <w:r w:rsidR="0031205F" w:rsidRPr="00C95F93">
        <w:rPr>
          <w:rFonts w:ascii="David" w:hAnsi="David" w:cs="David"/>
          <w:sz w:val="24"/>
          <w:rtl/>
        </w:rPr>
        <w:t>ת.</w:t>
      </w:r>
    </w:p>
    <w:p w14:paraId="4506A3AF" w14:textId="3F87C36D" w:rsidR="008D4A00" w:rsidRPr="00C95F93" w:rsidRDefault="008D4A00" w:rsidP="009854DB">
      <w:pPr>
        <w:pStyle w:val="AlphaList2"/>
        <w:numPr>
          <w:ilvl w:val="0"/>
          <w:numId w:val="0"/>
        </w:numPr>
        <w:spacing w:line="360" w:lineRule="auto"/>
        <w:ind w:left="368"/>
        <w:rPr>
          <w:rFonts w:ascii="David" w:eastAsia="Calibri" w:hAnsi="David" w:cs="David"/>
          <w:b/>
          <w:bCs/>
          <w:sz w:val="24"/>
        </w:rPr>
      </w:pPr>
      <w:r w:rsidRPr="00C95F93">
        <w:rPr>
          <w:rFonts w:ascii="David" w:eastAsia="Calibri" w:hAnsi="David" w:cs="David"/>
          <w:b/>
          <w:bCs/>
          <w:sz w:val="24"/>
          <w:rtl/>
        </w:rPr>
        <w:t>תנאי סף</w:t>
      </w:r>
      <w:r w:rsidR="007A78EB" w:rsidRPr="00C95F93">
        <w:rPr>
          <w:rFonts w:ascii="David" w:eastAsia="Calibri" w:hAnsi="David" w:cs="David" w:hint="cs"/>
          <w:b/>
          <w:bCs/>
          <w:sz w:val="24"/>
          <w:rtl/>
        </w:rPr>
        <w:t xml:space="preserve"> מנהליים</w:t>
      </w:r>
      <w:r w:rsidR="00583162" w:rsidRPr="00C95F93">
        <w:rPr>
          <w:rFonts w:ascii="David" w:eastAsia="Calibri" w:hAnsi="David" w:cs="David" w:hint="cs"/>
          <w:b/>
          <w:bCs/>
          <w:sz w:val="24"/>
          <w:rtl/>
        </w:rPr>
        <w:t xml:space="preserve"> </w:t>
      </w:r>
      <w:r w:rsidR="00583162" w:rsidRPr="00C95F93">
        <w:rPr>
          <w:rFonts w:ascii="David" w:eastAsia="Calibri" w:hAnsi="David" w:cs="David"/>
          <w:b/>
          <w:bCs/>
          <w:sz w:val="24"/>
          <w:rtl/>
        </w:rPr>
        <w:t>–</w:t>
      </w:r>
      <w:r w:rsidR="00583162" w:rsidRPr="00C95F93">
        <w:rPr>
          <w:rFonts w:ascii="David" w:eastAsia="Calibri" w:hAnsi="David" w:cs="David" w:hint="cs"/>
          <w:b/>
          <w:bCs/>
          <w:sz w:val="24"/>
          <w:rtl/>
        </w:rPr>
        <w:t xml:space="preserve"> מפורט</w:t>
      </w:r>
      <w:r w:rsidR="000954E2" w:rsidRPr="00C95F93">
        <w:rPr>
          <w:rFonts w:ascii="David" w:eastAsia="Calibri" w:hAnsi="David" w:cs="David" w:hint="cs"/>
          <w:b/>
          <w:bCs/>
          <w:sz w:val="24"/>
          <w:rtl/>
        </w:rPr>
        <w:t>ים</w:t>
      </w:r>
      <w:r w:rsidR="00583162" w:rsidRPr="00C95F93">
        <w:rPr>
          <w:rFonts w:ascii="David" w:eastAsia="Calibri" w:hAnsi="David" w:cs="David" w:hint="cs"/>
          <w:b/>
          <w:bCs/>
          <w:sz w:val="24"/>
          <w:rtl/>
        </w:rPr>
        <w:t xml:space="preserve"> בסעיף 5.1 למכרז</w:t>
      </w:r>
      <w:r w:rsidR="00F26BF9" w:rsidRPr="00C95F93">
        <w:rPr>
          <w:rFonts w:ascii="David" w:eastAsia="Calibri" w:hAnsi="David" w:cs="David" w:hint="cs"/>
          <w:b/>
          <w:bCs/>
          <w:sz w:val="24"/>
          <w:rtl/>
        </w:rPr>
        <w:t>.</w:t>
      </w:r>
    </w:p>
    <w:p w14:paraId="424CDEDC" w14:textId="48FE6F4E" w:rsidR="00583162" w:rsidRPr="00C95F93" w:rsidRDefault="007A78EB" w:rsidP="009854DB">
      <w:pPr>
        <w:pStyle w:val="AlphaList2"/>
        <w:numPr>
          <w:ilvl w:val="0"/>
          <w:numId w:val="0"/>
        </w:numPr>
        <w:spacing w:before="0" w:line="360" w:lineRule="auto"/>
        <w:ind w:left="368"/>
        <w:rPr>
          <w:rFonts w:ascii="David" w:eastAsia="Calibri" w:hAnsi="David" w:cs="David"/>
          <w:b/>
          <w:bCs/>
          <w:sz w:val="24"/>
        </w:rPr>
      </w:pPr>
      <w:r w:rsidRPr="00C95F93">
        <w:rPr>
          <w:rFonts w:ascii="David" w:eastAsia="Calibri" w:hAnsi="David" w:cs="David"/>
          <w:b/>
          <w:bCs/>
          <w:sz w:val="24"/>
          <w:rtl/>
        </w:rPr>
        <w:t>תנאי סף</w:t>
      </w:r>
      <w:r w:rsidRPr="00C95F93">
        <w:rPr>
          <w:rFonts w:ascii="David" w:eastAsia="Calibri" w:hAnsi="David" w:cs="David" w:hint="cs"/>
          <w:b/>
          <w:bCs/>
          <w:sz w:val="24"/>
          <w:rtl/>
        </w:rPr>
        <w:t xml:space="preserve"> מקצועיים</w:t>
      </w:r>
      <w:r w:rsidR="00F26BF9" w:rsidRPr="00C95F93">
        <w:rPr>
          <w:rFonts w:ascii="David" w:hAnsi="David" w:cs="David" w:hint="cs"/>
          <w:b/>
          <w:bCs/>
          <w:sz w:val="24"/>
          <w:rtl/>
        </w:rPr>
        <w:t xml:space="preserve"> למציע:</w:t>
      </w:r>
    </w:p>
    <w:p w14:paraId="4FE98B73" w14:textId="236D0807" w:rsidR="008E6882" w:rsidRPr="00C95F93" w:rsidRDefault="008E6882" w:rsidP="009854DB">
      <w:pPr>
        <w:pStyle w:val="AlphaList2"/>
        <w:numPr>
          <w:ilvl w:val="0"/>
          <w:numId w:val="0"/>
        </w:numPr>
        <w:spacing w:before="0" w:line="360" w:lineRule="auto"/>
        <w:ind w:left="368"/>
        <w:rPr>
          <w:rFonts w:ascii="David" w:eastAsia="Calibri" w:hAnsi="David" w:cs="David"/>
          <w:b/>
          <w:bCs/>
          <w:sz w:val="24"/>
        </w:rPr>
      </w:pPr>
      <w:bookmarkStart w:id="2" w:name="_Ref529968030"/>
      <w:bookmarkStart w:id="3" w:name="_Ref530058677"/>
      <w:r w:rsidRPr="00C95F93">
        <w:rPr>
          <w:rFonts w:ascii="David" w:hAnsi="David" w:cs="David"/>
          <w:sz w:val="24"/>
          <w:rtl/>
        </w:rPr>
        <w:t xml:space="preserve">המציע הינו משרד מהנדסים </w:t>
      </w:r>
      <w:r w:rsidRPr="00C95F93">
        <w:rPr>
          <w:rFonts w:ascii="David" w:hAnsi="David" w:cs="David"/>
          <w:b/>
          <w:bCs/>
          <w:sz w:val="24"/>
          <w:rtl/>
        </w:rPr>
        <w:t xml:space="preserve">או </w:t>
      </w:r>
      <w:r w:rsidRPr="00C95F93">
        <w:rPr>
          <w:rFonts w:ascii="David" w:hAnsi="David" w:cs="David"/>
          <w:sz w:val="24"/>
          <w:rtl/>
        </w:rPr>
        <w:t>אדריכלים המעסיק תחתיו את כל האמור להלן, במצטבר:</w:t>
      </w:r>
    </w:p>
    <w:p w14:paraId="285DA2B4" w14:textId="77777777" w:rsidR="008E6882" w:rsidRPr="00C95F93" w:rsidRDefault="008E6882" w:rsidP="009854DB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 w:hanging="283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4" w:name="_Ref530050792"/>
      <w:bookmarkStart w:id="5" w:name="_Ref299441922"/>
      <w:bookmarkEnd w:id="2"/>
      <w:bookmarkEnd w:id="3"/>
      <w:r w:rsidRPr="00C95F93">
        <w:rPr>
          <w:rFonts w:ascii="David" w:hAnsi="David" w:cs="David"/>
          <w:sz w:val="24"/>
          <w:szCs w:val="24"/>
          <w:rtl/>
        </w:rPr>
        <w:t>לפחות 3 מהנדסים/אדריכלים ו/או הנדסאים, מתחומי ההנדסה האזרחית.</w:t>
      </w:r>
    </w:p>
    <w:p w14:paraId="2B37A703" w14:textId="77777777" w:rsidR="008E6882" w:rsidRPr="00C95F93" w:rsidRDefault="008E6882" w:rsidP="009854DB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 w:hanging="283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/>
          <w:sz w:val="24"/>
          <w:szCs w:val="24"/>
          <w:rtl/>
        </w:rPr>
        <w:t xml:space="preserve">עובדי המציע (3 או יותר) מחזיקים </w:t>
      </w:r>
      <w:proofErr w:type="spellStart"/>
      <w:r w:rsidRPr="00C95F93">
        <w:rPr>
          <w:rFonts w:ascii="David" w:hAnsi="David" w:cs="David"/>
          <w:sz w:val="24"/>
          <w:szCs w:val="24"/>
          <w:rtl/>
        </w:rPr>
        <w:t>בהסמכות</w:t>
      </w:r>
      <w:proofErr w:type="spellEnd"/>
      <w:r w:rsidRPr="00C95F93">
        <w:rPr>
          <w:rFonts w:ascii="David" w:hAnsi="David" w:cs="David"/>
          <w:sz w:val="24"/>
          <w:szCs w:val="24"/>
          <w:rtl/>
        </w:rPr>
        <w:t xml:space="preserve"> בכל אחד מהתחומים הבאים:</w:t>
      </w:r>
    </w:p>
    <w:p w14:paraId="3A3872BE" w14:textId="77777777" w:rsidR="008E6882" w:rsidRPr="00C95F93" w:rsidRDefault="008E6882" w:rsidP="009854DB">
      <w:pPr>
        <w:keepNext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2153" w:hanging="283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/>
          <w:sz w:val="24"/>
          <w:szCs w:val="24"/>
          <w:rtl/>
        </w:rPr>
        <w:t>שני עובדים בעלי הסמכה בתחום בטיחות;</w:t>
      </w:r>
    </w:p>
    <w:p w14:paraId="13EA8E31" w14:textId="1D7CDA59" w:rsidR="008E6882" w:rsidRPr="00C95F93" w:rsidRDefault="008E6882" w:rsidP="009854DB">
      <w:pPr>
        <w:keepNext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2153" w:hanging="283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/>
          <w:sz w:val="24"/>
          <w:szCs w:val="24"/>
          <w:rtl/>
        </w:rPr>
        <w:t>שני עובדים בעלי הסמכה בתחום נגישות</w:t>
      </w:r>
      <w:r w:rsidR="0036721E" w:rsidRPr="00C95F93">
        <w:rPr>
          <w:rFonts w:ascii="David" w:hAnsi="David" w:cs="David"/>
          <w:sz w:val="24"/>
          <w:szCs w:val="24"/>
          <w:rtl/>
        </w:rPr>
        <w:t>;</w:t>
      </w:r>
    </w:p>
    <w:p w14:paraId="749D81DD" w14:textId="77777777" w:rsidR="0036721E" w:rsidRPr="00C95F93" w:rsidRDefault="0036721E" w:rsidP="009854DB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 w:hanging="283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6" w:name="_Ref101776233"/>
      <w:r w:rsidRPr="00C95F93">
        <w:rPr>
          <w:rFonts w:ascii="David" w:hAnsi="David" w:cs="David"/>
          <w:sz w:val="24"/>
          <w:szCs w:val="24"/>
          <w:rtl/>
        </w:rPr>
        <w:t>המציע הינו בעל ניסיון מעשי מוכח של שלוש שנים לפחות במהלך חמש השנים שקדמו למועד האחרון להגשת ההצעות במכרז זה בשירותי הנדסה.</w:t>
      </w:r>
      <w:bookmarkEnd w:id="6"/>
    </w:p>
    <w:p w14:paraId="598BF44B" w14:textId="18E0B7D7" w:rsidR="0036721E" w:rsidRPr="00C95F93" w:rsidRDefault="0036721E" w:rsidP="009854DB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 w:hanging="283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/>
          <w:sz w:val="24"/>
          <w:szCs w:val="24"/>
          <w:rtl/>
        </w:rPr>
        <w:t xml:space="preserve">נכון למועד האחרון להגשת ההצעות, המציע מעסיק </w:t>
      </w:r>
      <w:r w:rsidR="00583162" w:rsidRPr="00C95F93">
        <w:rPr>
          <w:rFonts w:ascii="David" w:hAnsi="David" w:cs="David" w:hint="cs"/>
          <w:sz w:val="24"/>
          <w:szCs w:val="24"/>
          <w:rtl/>
        </w:rPr>
        <w:t>(</w:t>
      </w:r>
      <w:r w:rsidRPr="00C95F93">
        <w:rPr>
          <w:rFonts w:ascii="David" w:hAnsi="David" w:cs="David"/>
          <w:sz w:val="24"/>
          <w:szCs w:val="24"/>
          <w:rtl/>
        </w:rPr>
        <w:t>או חתום על הסכם מותנה עם</w:t>
      </w:r>
      <w:r w:rsidR="00583162" w:rsidRPr="00C95F93">
        <w:rPr>
          <w:rFonts w:ascii="David" w:hAnsi="David" w:cs="David" w:hint="cs"/>
          <w:sz w:val="24"/>
          <w:szCs w:val="24"/>
          <w:rtl/>
        </w:rPr>
        <w:t>)</w:t>
      </w:r>
      <w:r w:rsidRPr="00C95F93">
        <w:rPr>
          <w:rFonts w:ascii="David" w:hAnsi="David" w:cs="David"/>
          <w:sz w:val="24"/>
          <w:szCs w:val="24"/>
          <w:rtl/>
        </w:rPr>
        <w:t xml:space="preserve"> אדם בעל הסמכה בנגישות שירות השמע. מובהר כי ניתן להציג הסכם מותנה בו יש התחייבות להעסקה ישירה במקרה של זכייה או לאספקת שירות זה באמצעות קבלן משנה.</w:t>
      </w:r>
    </w:p>
    <w:p w14:paraId="089325B2" w14:textId="4BF12BE8" w:rsidR="0036721E" w:rsidRPr="00C95F93" w:rsidRDefault="00F26BF9" w:rsidP="009854DB">
      <w:pPr>
        <w:keepNext/>
        <w:overflowPunct w:val="0"/>
        <w:autoSpaceDE w:val="0"/>
        <w:autoSpaceDN w:val="0"/>
        <w:adjustRightInd w:val="0"/>
        <w:spacing w:after="0" w:line="360" w:lineRule="auto"/>
        <w:ind w:left="736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7" w:name="_Ref98070995"/>
      <w:r w:rsidRPr="00C95F93">
        <w:rPr>
          <w:rFonts w:ascii="David" w:hAnsi="David" w:cs="David"/>
          <w:b/>
          <w:bCs/>
          <w:sz w:val="24"/>
          <w:szCs w:val="24"/>
          <w:rtl/>
        </w:rPr>
        <w:t>תנאי סף</w:t>
      </w:r>
      <w:r w:rsidRPr="00C95F93">
        <w:rPr>
          <w:rFonts w:ascii="David" w:hAnsi="David" w:cs="David" w:hint="cs"/>
          <w:b/>
          <w:bCs/>
          <w:sz w:val="24"/>
          <w:szCs w:val="24"/>
          <w:rtl/>
        </w:rPr>
        <w:t xml:space="preserve"> מקצועיים </w:t>
      </w:r>
      <w:r w:rsidR="00583162" w:rsidRPr="00C95F93">
        <w:rPr>
          <w:rFonts w:ascii="David" w:hAnsi="David" w:cs="David" w:hint="cs"/>
          <w:b/>
          <w:bCs/>
          <w:sz w:val="24"/>
          <w:szCs w:val="24"/>
          <w:rtl/>
        </w:rPr>
        <w:t>למנהל הפרו</w:t>
      </w:r>
      <w:r w:rsidR="0036721E" w:rsidRPr="00C95F93">
        <w:rPr>
          <w:rFonts w:ascii="David" w:hAnsi="David" w:cs="David" w:hint="cs"/>
          <w:b/>
          <w:bCs/>
          <w:sz w:val="24"/>
          <w:szCs w:val="24"/>
          <w:rtl/>
        </w:rPr>
        <w:t>יקט המוצע</w:t>
      </w:r>
      <w:bookmarkEnd w:id="7"/>
    </w:p>
    <w:p w14:paraId="1019C980" w14:textId="77777777" w:rsidR="0036721E" w:rsidRPr="00C95F93" w:rsidRDefault="0036721E" w:rsidP="009854DB">
      <w:pPr>
        <w:pStyle w:val="a6"/>
        <w:ind w:left="736"/>
        <w:rPr>
          <w:rFonts w:ascii="David" w:hAnsi="David"/>
          <w:spacing w:val="-4"/>
          <w:sz w:val="24"/>
        </w:rPr>
      </w:pPr>
      <w:bookmarkStart w:id="8" w:name="_Ref531858137"/>
      <w:r w:rsidRPr="00C95F93">
        <w:rPr>
          <w:rFonts w:ascii="David" w:hAnsi="David" w:hint="cs"/>
          <w:spacing w:val="-4"/>
          <w:sz w:val="24"/>
          <w:rtl/>
        </w:rPr>
        <w:t xml:space="preserve">מנהל הפרויקט המוצע מטעמו, </w:t>
      </w:r>
      <w:r w:rsidRPr="00C95F93">
        <w:rPr>
          <w:rFonts w:ascii="David" w:hAnsi="David"/>
          <w:spacing w:val="-4"/>
          <w:sz w:val="24"/>
          <w:rtl/>
        </w:rPr>
        <w:t xml:space="preserve">הינו </w:t>
      </w:r>
      <w:r w:rsidRPr="00C95F93">
        <w:rPr>
          <w:rFonts w:ascii="David" w:hAnsi="David" w:hint="cs"/>
          <w:spacing w:val="-4"/>
          <w:sz w:val="24"/>
          <w:rtl/>
        </w:rPr>
        <w:t xml:space="preserve">מהנדס אזרחי, רשום בפנקס המהנדסים והאדריכלים, </w:t>
      </w:r>
      <w:r w:rsidRPr="00C95F93">
        <w:rPr>
          <w:rFonts w:ascii="David" w:hAnsi="David"/>
          <w:spacing w:val="-4"/>
          <w:sz w:val="24"/>
          <w:rtl/>
        </w:rPr>
        <w:t xml:space="preserve">בעל ניסיון מוכח בניהול תכנון, ניהול ופיקוח על ביצוע פרויקטים בתחום </w:t>
      </w:r>
      <w:r w:rsidRPr="00C95F93">
        <w:rPr>
          <w:rFonts w:ascii="David" w:hAnsi="David" w:hint="cs"/>
          <w:spacing w:val="-4"/>
          <w:sz w:val="24"/>
          <w:rtl/>
        </w:rPr>
        <w:t>מבנים ציבוריים במהלך חמש השנים האחרונות</w:t>
      </w:r>
      <w:r w:rsidRPr="00C95F93">
        <w:rPr>
          <w:rFonts w:ascii="David" w:hAnsi="David"/>
          <w:spacing w:val="-4"/>
          <w:sz w:val="24"/>
          <w:rtl/>
        </w:rPr>
        <w:t>, במהלכן ביצע</w:t>
      </w:r>
      <w:r w:rsidRPr="00C95F93">
        <w:rPr>
          <w:rFonts w:ascii="David" w:hAnsi="David" w:hint="cs"/>
          <w:spacing w:val="-4"/>
          <w:sz w:val="24"/>
          <w:rtl/>
        </w:rPr>
        <w:t xml:space="preserve"> 5 </w:t>
      </w:r>
      <w:r w:rsidRPr="00C95F93">
        <w:rPr>
          <w:rFonts w:ascii="David" w:hAnsi="David"/>
          <w:spacing w:val="-4"/>
          <w:sz w:val="24"/>
          <w:rtl/>
        </w:rPr>
        <w:t xml:space="preserve">עבודות </w:t>
      </w:r>
      <w:r w:rsidRPr="00C95F93">
        <w:rPr>
          <w:rFonts w:ascii="David" w:hAnsi="David" w:hint="cs"/>
          <w:spacing w:val="-4"/>
          <w:sz w:val="24"/>
          <w:rtl/>
        </w:rPr>
        <w:t xml:space="preserve">של </w:t>
      </w:r>
      <w:r w:rsidRPr="00C95F93">
        <w:rPr>
          <w:rFonts w:ascii="David" w:hAnsi="David"/>
          <w:spacing w:val="-4"/>
          <w:sz w:val="24"/>
          <w:rtl/>
        </w:rPr>
        <w:t>ניהול תכנון</w:t>
      </w:r>
      <w:r w:rsidRPr="00C95F93">
        <w:rPr>
          <w:rFonts w:ascii="David" w:hAnsi="David" w:hint="cs"/>
          <w:spacing w:val="-4"/>
          <w:sz w:val="24"/>
          <w:rtl/>
        </w:rPr>
        <w:t xml:space="preserve"> </w:t>
      </w:r>
      <w:r w:rsidRPr="00C95F93">
        <w:rPr>
          <w:rFonts w:ascii="David" w:hAnsi="David"/>
          <w:spacing w:val="-4"/>
          <w:sz w:val="24"/>
          <w:rtl/>
        </w:rPr>
        <w:t>ופיקוח כ</w:t>
      </w:r>
      <w:r w:rsidRPr="00C95F93">
        <w:rPr>
          <w:rFonts w:ascii="David" w:hAnsi="David" w:hint="cs"/>
          <w:spacing w:val="-4"/>
          <w:sz w:val="24"/>
          <w:rtl/>
        </w:rPr>
        <w:t>ולל פרויקט אחד לפחות מכל אחד מהאמור להלן,</w:t>
      </w:r>
      <w:r w:rsidRPr="00C95F93">
        <w:rPr>
          <w:rFonts w:ascii="David" w:hAnsi="David"/>
          <w:spacing w:val="-4"/>
          <w:sz w:val="24"/>
          <w:rtl/>
        </w:rPr>
        <w:t xml:space="preserve"> </w:t>
      </w:r>
      <w:r w:rsidRPr="00C95F93">
        <w:rPr>
          <w:rFonts w:ascii="David" w:hAnsi="David" w:hint="cs"/>
          <w:spacing w:val="-4"/>
          <w:sz w:val="24"/>
          <w:rtl/>
        </w:rPr>
        <w:t>במצטבר:</w:t>
      </w:r>
      <w:bookmarkEnd w:id="8"/>
    </w:p>
    <w:p w14:paraId="4853F0F1" w14:textId="77777777" w:rsidR="0036721E" w:rsidRPr="00C95F93" w:rsidRDefault="0036721E" w:rsidP="009854DB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 w:hanging="283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 w:hint="cs"/>
          <w:sz w:val="24"/>
          <w:szCs w:val="24"/>
          <w:rtl/>
        </w:rPr>
        <w:t>מבנה בגודל של 1,000</w:t>
      </w:r>
      <w:r w:rsidRPr="00C95F93">
        <w:rPr>
          <w:rFonts w:ascii="David" w:hAnsi="David" w:cs="David"/>
          <w:sz w:val="24"/>
          <w:szCs w:val="24"/>
          <w:rtl/>
        </w:rPr>
        <w:t xml:space="preserve"> מ</w:t>
      </w:r>
      <w:r w:rsidRPr="00C95F93">
        <w:rPr>
          <w:rFonts w:ascii="David" w:hAnsi="David" w:cs="David" w:hint="cs"/>
          <w:sz w:val="24"/>
          <w:szCs w:val="24"/>
          <w:rtl/>
        </w:rPr>
        <w:t>"ר</w:t>
      </w:r>
      <w:r w:rsidRPr="00C95F93">
        <w:rPr>
          <w:rFonts w:ascii="David" w:hAnsi="David" w:cs="David"/>
          <w:sz w:val="24"/>
          <w:szCs w:val="24"/>
          <w:rtl/>
        </w:rPr>
        <w:t xml:space="preserve"> ומעלה</w:t>
      </w:r>
      <w:r w:rsidRPr="00C95F93">
        <w:rPr>
          <w:rFonts w:ascii="David" w:hAnsi="David" w:cs="David" w:hint="cs"/>
          <w:sz w:val="24"/>
          <w:szCs w:val="24"/>
          <w:rtl/>
        </w:rPr>
        <w:t>.</w:t>
      </w:r>
      <w:r w:rsidRPr="00C95F93">
        <w:rPr>
          <w:rFonts w:ascii="David" w:hAnsi="David" w:cs="David"/>
          <w:sz w:val="24"/>
          <w:szCs w:val="24"/>
          <w:rtl/>
        </w:rPr>
        <w:t xml:space="preserve"> </w:t>
      </w:r>
    </w:p>
    <w:p w14:paraId="574F254A" w14:textId="77777777" w:rsidR="0036721E" w:rsidRPr="00C95F93" w:rsidRDefault="0036721E" w:rsidP="009854DB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 w:hanging="283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 w:hint="cs"/>
          <w:sz w:val="24"/>
          <w:szCs w:val="24"/>
          <w:rtl/>
        </w:rPr>
        <w:t>תחומי בטיחות ונגישות.</w:t>
      </w:r>
    </w:p>
    <w:bookmarkEnd w:id="4"/>
    <w:bookmarkEnd w:id="5"/>
    <w:p w14:paraId="483E02C3" w14:textId="77777777" w:rsidR="002F5F3D" w:rsidRPr="002F5F3D" w:rsidRDefault="002F5F3D" w:rsidP="009854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10"/>
          <w:szCs w:val="10"/>
          <w:rtl/>
        </w:rPr>
      </w:pPr>
    </w:p>
    <w:p w14:paraId="367567F7" w14:textId="7AF12CE2" w:rsidR="00810908" w:rsidRPr="00C95F93" w:rsidRDefault="00810908" w:rsidP="009854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95F93">
        <w:rPr>
          <w:rFonts w:ascii="David" w:hAnsi="David" w:cs="David"/>
          <w:sz w:val="24"/>
          <w:szCs w:val="24"/>
          <w:rtl/>
        </w:rPr>
        <w:t xml:space="preserve">הצעות </w:t>
      </w:r>
      <w:r w:rsidR="001C01CA" w:rsidRPr="00C95F93">
        <w:rPr>
          <w:rFonts w:ascii="David" w:hAnsi="David" w:cs="David"/>
          <w:sz w:val="24"/>
          <w:szCs w:val="24"/>
          <w:rtl/>
        </w:rPr>
        <w:t>ל</w:t>
      </w:r>
      <w:r w:rsidRPr="00C95F93">
        <w:rPr>
          <w:rFonts w:ascii="David" w:hAnsi="David" w:cs="David"/>
          <w:sz w:val="24"/>
          <w:szCs w:val="24"/>
          <w:rtl/>
        </w:rPr>
        <w:t>מכרז יוגשו</w:t>
      </w:r>
      <w:r w:rsidRPr="00C95F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33A4F" w:rsidRPr="00C95F93">
        <w:rPr>
          <w:rFonts w:ascii="David" w:hAnsi="David" w:cs="David"/>
          <w:sz w:val="24"/>
          <w:szCs w:val="24"/>
          <w:rtl/>
        </w:rPr>
        <w:t xml:space="preserve">לתיבת המכרזים הממוקמת במטה המשותף למשרדי המדע התרבות והספורט, </w:t>
      </w:r>
      <w:r w:rsidR="00583162" w:rsidRPr="00C95F93">
        <w:rPr>
          <w:rFonts w:ascii="David" w:hAnsi="David" w:cs="David" w:hint="cs"/>
          <w:sz w:val="24"/>
          <w:szCs w:val="24"/>
          <w:rtl/>
        </w:rPr>
        <w:t xml:space="preserve">רחוב </w:t>
      </w:r>
      <w:proofErr w:type="spellStart"/>
      <w:r w:rsidR="00583162" w:rsidRPr="00C95F93">
        <w:rPr>
          <w:rFonts w:ascii="David" w:hAnsi="David" w:cs="David" w:hint="cs"/>
          <w:sz w:val="24"/>
          <w:szCs w:val="24"/>
          <w:rtl/>
        </w:rPr>
        <w:t>קלרמון</w:t>
      </w:r>
      <w:proofErr w:type="spellEnd"/>
      <w:r w:rsidR="00583162" w:rsidRPr="00C95F93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583162" w:rsidRPr="00C95F93">
        <w:rPr>
          <w:rFonts w:ascii="David" w:hAnsi="David" w:cs="David" w:hint="cs"/>
          <w:sz w:val="24"/>
          <w:szCs w:val="24"/>
          <w:rtl/>
        </w:rPr>
        <w:t>גאנו</w:t>
      </w:r>
      <w:proofErr w:type="spellEnd"/>
      <w:r w:rsidR="00583162" w:rsidRPr="00C95F93">
        <w:rPr>
          <w:rFonts w:ascii="David" w:hAnsi="David" w:cs="David" w:hint="cs"/>
          <w:sz w:val="24"/>
          <w:szCs w:val="24"/>
          <w:rtl/>
        </w:rPr>
        <w:t xml:space="preserve"> 3, </w:t>
      </w:r>
      <w:r w:rsidR="00633A4F" w:rsidRPr="00C95F93">
        <w:rPr>
          <w:rFonts w:ascii="David" w:hAnsi="David" w:cs="David"/>
          <w:sz w:val="24"/>
          <w:szCs w:val="24"/>
          <w:rtl/>
        </w:rPr>
        <w:t xml:space="preserve">ירושלים, </w:t>
      </w:r>
      <w:r w:rsidR="00633A4F" w:rsidRPr="00C95F93">
        <w:rPr>
          <w:rFonts w:ascii="David" w:hAnsi="David" w:cs="David"/>
          <w:sz w:val="24"/>
          <w:szCs w:val="24"/>
          <w:u w:val="single"/>
          <w:rtl/>
        </w:rPr>
        <w:t>בניין ג', קומה שלישי</w:t>
      </w:r>
      <w:bookmarkStart w:id="9" w:name="_GoBack"/>
      <w:bookmarkEnd w:id="9"/>
      <w:r w:rsidR="00633A4F" w:rsidRPr="00C95F93">
        <w:rPr>
          <w:rFonts w:ascii="David" w:hAnsi="David" w:cs="David"/>
          <w:sz w:val="24"/>
          <w:szCs w:val="24"/>
          <w:u w:val="single"/>
          <w:rtl/>
        </w:rPr>
        <w:t>ת, ליד חדר 302</w:t>
      </w:r>
      <w:r w:rsidR="00583162" w:rsidRPr="00C95F93">
        <w:rPr>
          <w:rFonts w:ascii="David" w:hAnsi="David" w:cs="David" w:hint="cs"/>
          <w:sz w:val="24"/>
          <w:szCs w:val="24"/>
          <w:rtl/>
        </w:rPr>
        <w:t xml:space="preserve">, </w:t>
      </w:r>
      <w:r w:rsidR="00BF3C22" w:rsidRPr="00C95F93">
        <w:rPr>
          <w:rFonts w:ascii="David" w:hAnsi="David" w:cs="David"/>
          <w:sz w:val="24"/>
          <w:szCs w:val="24"/>
          <w:rtl/>
        </w:rPr>
        <w:t xml:space="preserve">עד </w:t>
      </w:r>
      <w:r w:rsidR="00BF3C22" w:rsidRPr="00C95F93">
        <w:rPr>
          <w:rFonts w:ascii="David" w:hAnsi="David" w:cs="David"/>
          <w:b/>
          <w:bCs/>
          <w:sz w:val="24"/>
          <w:szCs w:val="24"/>
          <w:rtl/>
        </w:rPr>
        <w:t>ל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 xml:space="preserve">עד </w:t>
      </w:r>
      <w:r w:rsidR="002F5F3D">
        <w:rPr>
          <w:rFonts w:ascii="David" w:hAnsi="David" w:cs="David" w:hint="cs"/>
          <w:b/>
          <w:bCs/>
          <w:sz w:val="24"/>
          <w:szCs w:val="24"/>
          <w:rtl/>
        </w:rPr>
        <w:t xml:space="preserve">ליום חמישי, </w:t>
      </w:r>
      <w:r w:rsidR="002F5F3D" w:rsidRPr="002F5F3D">
        <w:rPr>
          <w:rFonts w:ascii="David" w:hAnsi="David" w:cs="David"/>
          <w:b/>
          <w:bCs/>
          <w:sz w:val="24"/>
          <w:szCs w:val="24"/>
          <w:rtl/>
        </w:rPr>
        <w:t>י״ב באלול ה׳תשפ״ב</w:t>
      </w:r>
      <w:r w:rsidR="002F5F3D">
        <w:rPr>
          <w:rFonts w:ascii="David" w:hAnsi="David" w:cs="David" w:hint="cs"/>
          <w:b/>
          <w:bCs/>
          <w:sz w:val="24"/>
          <w:szCs w:val="24"/>
          <w:rtl/>
        </w:rPr>
        <w:t>,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64E3B">
        <w:rPr>
          <w:rFonts w:ascii="David" w:hAnsi="David" w:cs="David"/>
          <w:b/>
          <w:bCs/>
          <w:sz w:val="24"/>
          <w:szCs w:val="24"/>
          <w:rtl/>
        </w:rPr>
        <w:br/>
      </w:r>
      <w:r w:rsidR="002F5F3D">
        <w:rPr>
          <w:rFonts w:ascii="David" w:hAnsi="David" w:cs="David" w:hint="cs"/>
          <w:b/>
          <w:bCs/>
          <w:sz w:val="24"/>
          <w:szCs w:val="24"/>
          <w:rtl/>
        </w:rPr>
        <w:t>8 בספטמבר 2022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 xml:space="preserve"> עד השעה 12:00</w:t>
      </w:r>
      <w:r w:rsidR="00BF3C22" w:rsidRPr="00C95F93">
        <w:rPr>
          <w:rFonts w:ascii="David" w:hAnsi="David" w:cs="David"/>
          <w:sz w:val="24"/>
          <w:szCs w:val="24"/>
          <w:rtl/>
        </w:rPr>
        <w:t>.</w:t>
      </w:r>
    </w:p>
    <w:p w14:paraId="51223FBA" w14:textId="19C1D5D6" w:rsidR="001C01CA" w:rsidRPr="00C95F93" w:rsidRDefault="00810908" w:rsidP="009854DB">
      <w:pPr>
        <w:widowControl w:val="0"/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95F93">
        <w:rPr>
          <w:rFonts w:ascii="David" w:hAnsi="David" w:cs="David"/>
          <w:b/>
          <w:bCs/>
          <w:sz w:val="24"/>
          <w:szCs w:val="24"/>
          <w:rtl/>
        </w:rPr>
        <w:t>שאלות הבהרה הנוגעות לפרטי המכרז</w:t>
      </w:r>
      <w:r w:rsidR="00583162" w:rsidRPr="00C95F93">
        <w:rPr>
          <w:rFonts w:ascii="David" w:hAnsi="David" w:cs="David"/>
          <w:sz w:val="24"/>
          <w:szCs w:val="24"/>
          <w:rtl/>
        </w:rPr>
        <w:t>, יש להפנות בכתב</w:t>
      </w:r>
      <w:r w:rsidR="00583162" w:rsidRPr="00C95F93">
        <w:rPr>
          <w:rFonts w:ascii="David" w:hAnsi="David" w:cs="David" w:hint="cs"/>
          <w:sz w:val="24"/>
          <w:szCs w:val="24"/>
          <w:rtl/>
        </w:rPr>
        <w:t xml:space="preserve"> </w:t>
      </w:r>
      <w:r w:rsidR="00633A4F" w:rsidRPr="00C95F93">
        <w:rPr>
          <w:rFonts w:ascii="David" w:hAnsi="David" w:cs="David"/>
          <w:sz w:val="24"/>
          <w:szCs w:val="24"/>
          <w:rtl/>
        </w:rPr>
        <w:t xml:space="preserve">באמצעות </w:t>
      </w:r>
      <w:r w:rsidR="00633A4F" w:rsidRPr="00C95F93">
        <w:rPr>
          <w:rFonts w:ascii="David" w:hAnsi="David" w:cs="David"/>
          <w:b/>
          <w:sz w:val="24"/>
          <w:szCs w:val="24"/>
          <w:rtl/>
        </w:rPr>
        <w:t xml:space="preserve">דואר </w:t>
      </w:r>
      <w:r w:rsidR="00633A4F" w:rsidRPr="00C95F93">
        <w:rPr>
          <w:rFonts w:ascii="David" w:hAnsi="David" w:cs="David"/>
          <w:sz w:val="24"/>
          <w:szCs w:val="24"/>
          <w:rtl/>
        </w:rPr>
        <w:t xml:space="preserve">אלקטרוני: </w:t>
      </w:r>
      <w:hyperlink r:id="rId9" w:history="1">
        <w:r w:rsidR="00583162" w:rsidRPr="00C95F93">
          <w:rPr>
            <w:rStyle w:val="Hyperlink"/>
            <w:rFonts w:ascii="David" w:hAnsi="David" w:cs="David"/>
            <w:sz w:val="24"/>
            <w:szCs w:val="24"/>
          </w:rPr>
          <w:t>Ronitaf@most.gov.il</w:t>
        </w:r>
      </w:hyperlink>
      <w:r w:rsidR="00583162" w:rsidRPr="00C95F93">
        <w:rPr>
          <w:rFonts w:ascii="David" w:hAnsi="David" w:cs="David" w:hint="cs"/>
          <w:sz w:val="24"/>
          <w:szCs w:val="24"/>
          <w:rtl/>
        </w:rPr>
        <w:t xml:space="preserve"> </w:t>
      </w:r>
      <w:r w:rsidR="00633A4F" w:rsidRPr="00C95F93">
        <w:rPr>
          <w:rFonts w:ascii="David" w:hAnsi="David" w:cs="David"/>
          <w:sz w:val="24"/>
          <w:szCs w:val="24"/>
          <w:rtl/>
        </w:rPr>
        <w:t xml:space="preserve">(שאלות שיופנו בעל פה או בטלפון לא ייענו ולא יחייבו את המשרד) </w:t>
      </w:r>
      <w:r w:rsidR="00633A4F" w:rsidRPr="00C95F93">
        <w:rPr>
          <w:rFonts w:ascii="David" w:hAnsi="David" w:cs="David"/>
          <w:b/>
          <w:bCs/>
          <w:sz w:val="24"/>
          <w:szCs w:val="24"/>
          <w:rtl/>
        </w:rPr>
        <w:t xml:space="preserve">וזאת 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 xml:space="preserve">עד </w:t>
      </w:r>
      <w:r w:rsidR="00B64E3B">
        <w:rPr>
          <w:rFonts w:ascii="David" w:hAnsi="David" w:cs="David" w:hint="cs"/>
          <w:b/>
          <w:bCs/>
          <w:sz w:val="24"/>
          <w:szCs w:val="24"/>
          <w:rtl/>
        </w:rPr>
        <w:t>ליום ראשון, ג' באב ה'תשפ"ב,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64E3B">
        <w:rPr>
          <w:rFonts w:ascii="David" w:hAnsi="David" w:cs="David"/>
          <w:b/>
          <w:bCs/>
          <w:sz w:val="24"/>
          <w:szCs w:val="24"/>
          <w:rtl/>
        </w:rPr>
        <w:br/>
      </w:r>
      <w:r w:rsidR="00B64E3B">
        <w:rPr>
          <w:rFonts w:ascii="David" w:hAnsi="David" w:cs="David" w:hint="cs"/>
          <w:b/>
          <w:bCs/>
          <w:sz w:val="24"/>
          <w:szCs w:val="24"/>
          <w:rtl/>
        </w:rPr>
        <w:t>31 ביולי 2022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 xml:space="preserve"> בשעה 1</w:t>
      </w:r>
      <w:r w:rsidR="00BF060D" w:rsidRPr="00C95F93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="0031205F" w:rsidRPr="00C95F93">
        <w:rPr>
          <w:rFonts w:ascii="David" w:hAnsi="David" w:cs="David"/>
          <w:b/>
          <w:bCs/>
          <w:sz w:val="24"/>
          <w:szCs w:val="24"/>
          <w:rtl/>
        </w:rPr>
        <w:t>:00.</w:t>
      </w:r>
    </w:p>
    <w:p w14:paraId="29F3A9F9" w14:textId="77777777" w:rsidR="001E299A" w:rsidRPr="00C95F93" w:rsidRDefault="00E5248F" w:rsidP="009854DB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95F93">
        <w:rPr>
          <w:rFonts w:ascii="David" w:hAnsi="David" w:cs="David"/>
          <w:sz w:val="24"/>
          <w:szCs w:val="24"/>
          <w:rtl/>
        </w:rPr>
        <w:t xml:space="preserve">באתר האינטרנט של המשרד יפורסם מסמך </w:t>
      </w:r>
      <w:r w:rsidR="00BB5931" w:rsidRPr="00C95F93">
        <w:rPr>
          <w:rFonts w:ascii="David" w:hAnsi="David" w:cs="David"/>
          <w:sz w:val="24"/>
          <w:szCs w:val="24"/>
          <w:rtl/>
        </w:rPr>
        <w:t>מענה</w:t>
      </w:r>
      <w:r w:rsidRPr="00C95F93">
        <w:rPr>
          <w:rFonts w:ascii="David" w:hAnsi="David" w:cs="David"/>
          <w:sz w:val="24"/>
          <w:szCs w:val="24"/>
          <w:rtl/>
        </w:rPr>
        <w:t xml:space="preserve"> לשאלות ההבהרה </w:t>
      </w:r>
      <w:r w:rsidR="009D2714" w:rsidRPr="00C95F93">
        <w:rPr>
          <w:rFonts w:ascii="David" w:hAnsi="David" w:cs="David"/>
          <w:sz w:val="24"/>
          <w:szCs w:val="24"/>
          <w:rtl/>
        </w:rPr>
        <w:t>לפני המועד האחרון להגשת ההצעה.</w:t>
      </w:r>
    </w:p>
    <w:p w14:paraId="03CC826A" w14:textId="6FD022FF" w:rsidR="009241A3" w:rsidRPr="00C95F93" w:rsidRDefault="005E4234" w:rsidP="009854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Style w:val="Hyperlink"/>
          <w:rFonts w:ascii="David" w:hAnsi="David" w:cs="David"/>
          <w:bCs/>
          <w:color w:val="auto"/>
          <w:sz w:val="24"/>
          <w:szCs w:val="24"/>
          <w:u w:val="none"/>
          <w:rtl/>
        </w:rPr>
      </w:pPr>
      <w:r w:rsidRPr="00C95F93">
        <w:rPr>
          <w:rFonts w:ascii="David" w:hAnsi="David" w:cs="David"/>
          <w:bCs/>
          <w:sz w:val="24"/>
          <w:szCs w:val="24"/>
          <w:rtl/>
        </w:rPr>
        <w:t>נוסח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מלא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ומחייב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של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המכרז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מתפרסם</w:t>
      </w:r>
      <w:r w:rsidR="00583162" w:rsidRPr="00C95F93">
        <w:rPr>
          <w:rFonts w:ascii="David" w:hAnsi="David" w:cs="David" w:hint="cs"/>
          <w:bCs/>
          <w:sz w:val="24"/>
          <w:szCs w:val="24"/>
          <w:rtl/>
        </w:rPr>
        <w:t xml:space="preserve"> באתר האינטרנט של המשרד, תחת הלשונית "פרסומים" וכן </w:t>
      </w:r>
      <w:r w:rsidRPr="00C95F93">
        <w:rPr>
          <w:rFonts w:ascii="David" w:hAnsi="David" w:cs="David"/>
          <w:bCs/>
          <w:sz w:val="24"/>
          <w:szCs w:val="24"/>
        </w:rPr>
        <w:t xml:space="preserve"> </w:t>
      </w:r>
      <w:r w:rsidRPr="00C95F93">
        <w:rPr>
          <w:rFonts w:ascii="David" w:hAnsi="David" w:cs="David"/>
          <w:bCs/>
          <w:sz w:val="24"/>
          <w:szCs w:val="24"/>
          <w:rtl/>
        </w:rPr>
        <w:t>ב</w:t>
      </w:r>
      <w:hyperlink r:id="rId10" w:tooltip="אתר האינטרנט של מינהל הרכש הממשלתי" w:history="1">
        <w:r w:rsidRPr="00C95F93">
          <w:rPr>
            <w:rStyle w:val="Hyperlink"/>
            <w:rFonts w:ascii="David" w:hAnsi="David" w:cs="David"/>
            <w:bCs/>
            <w:sz w:val="24"/>
            <w:szCs w:val="24"/>
            <w:rtl/>
          </w:rPr>
          <w:t>אתר</w:t>
        </w:r>
        <w:r w:rsidRPr="00C95F93">
          <w:rPr>
            <w:rStyle w:val="Hyperlink"/>
            <w:rFonts w:ascii="David" w:hAnsi="David" w:cs="David"/>
            <w:bCs/>
            <w:sz w:val="24"/>
            <w:szCs w:val="24"/>
          </w:rPr>
          <w:t xml:space="preserve"> </w:t>
        </w:r>
        <w:r w:rsidRPr="00C95F93">
          <w:rPr>
            <w:rStyle w:val="Hyperlink"/>
            <w:rFonts w:ascii="David" w:hAnsi="David" w:cs="David"/>
            <w:bCs/>
            <w:sz w:val="24"/>
            <w:szCs w:val="24"/>
            <w:rtl/>
          </w:rPr>
          <w:t>האינטרנט</w:t>
        </w:r>
        <w:r w:rsidRPr="00C95F93">
          <w:rPr>
            <w:rStyle w:val="Hyperlink"/>
            <w:rFonts w:ascii="David" w:hAnsi="David" w:cs="David"/>
            <w:bCs/>
            <w:sz w:val="24"/>
            <w:szCs w:val="24"/>
          </w:rPr>
          <w:t xml:space="preserve"> </w:t>
        </w:r>
        <w:r w:rsidRPr="00C95F93">
          <w:rPr>
            <w:rStyle w:val="Hyperlink"/>
            <w:rFonts w:ascii="David" w:hAnsi="David" w:cs="David"/>
            <w:bCs/>
            <w:sz w:val="24"/>
            <w:szCs w:val="24"/>
            <w:rtl/>
          </w:rPr>
          <w:t>של</w:t>
        </w:r>
        <w:r w:rsidRPr="00C95F93">
          <w:rPr>
            <w:rStyle w:val="Hyperlink"/>
            <w:rFonts w:ascii="David" w:hAnsi="David" w:cs="David"/>
            <w:bCs/>
            <w:sz w:val="24"/>
            <w:szCs w:val="24"/>
          </w:rPr>
          <w:t xml:space="preserve"> </w:t>
        </w:r>
        <w:r w:rsidRPr="00C95F93">
          <w:rPr>
            <w:rStyle w:val="Hyperlink"/>
            <w:rFonts w:ascii="David" w:hAnsi="David" w:cs="David"/>
            <w:bCs/>
            <w:sz w:val="24"/>
            <w:szCs w:val="24"/>
            <w:rtl/>
          </w:rPr>
          <w:t>מינהל הרכש הממשלתי</w:t>
        </w:r>
      </w:hyperlink>
      <w:r w:rsidRPr="00C95F93">
        <w:rPr>
          <w:rFonts w:ascii="David" w:hAnsi="David" w:cs="David"/>
          <w:bCs/>
          <w:sz w:val="24"/>
          <w:szCs w:val="24"/>
          <w:rtl/>
        </w:rPr>
        <w:t xml:space="preserve"> בכתובת:</w:t>
      </w:r>
      <w:r w:rsidRPr="00C95F93">
        <w:rPr>
          <w:rStyle w:val="Hyperlink"/>
          <w:rFonts w:ascii="David" w:hAnsi="David" w:cs="David"/>
          <w:bCs/>
          <w:sz w:val="24"/>
          <w:szCs w:val="24"/>
          <w:rtl/>
        </w:rPr>
        <w:t xml:space="preserve"> </w:t>
      </w:r>
      <w:hyperlink r:id="rId11" w:tooltip="אתר האינטרנט של מינהל הרכש הממשלתי" w:history="1">
        <w:r w:rsidRPr="00C95F93">
          <w:rPr>
            <w:rStyle w:val="Hyperlink"/>
            <w:rFonts w:ascii="David" w:hAnsi="David" w:cs="David"/>
            <w:bCs/>
            <w:sz w:val="24"/>
            <w:szCs w:val="24"/>
          </w:rPr>
          <w:t>www.mr.gov.il</w:t>
        </w:r>
      </w:hyperlink>
    </w:p>
    <w:p w14:paraId="57B3BE86" w14:textId="2A0B882E" w:rsidR="00C6521C" w:rsidRPr="00C95F93" w:rsidRDefault="001E299A" w:rsidP="009854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bCs/>
          <w:sz w:val="24"/>
          <w:szCs w:val="24"/>
          <w:rtl/>
        </w:rPr>
      </w:pPr>
      <w:r w:rsidRPr="00C95F93">
        <w:rPr>
          <w:rFonts w:ascii="David" w:hAnsi="David" w:cs="David"/>
          <w:bCs/>
          <w:sz w:val="24"/>
          <w:szCs w:val="24"/>
          <w:rtl/>
        </w:rPr>
        <w:t>בכל מקרה של סתירה בין הוראות מודעה זו למסמכי המכרז, יגברו הוראות מסמכי המכרז.</w:t>
      </w:r>
    </w:p>
    <w:p w14:paraId="5AC7659F" w14:textId="77777777" w:rsidR="000954E2" w:rsidRPr="00C95F93" w:rsidRDefault="000954E2" w:rsidP="009854DB">
      <w:pPr>
        <w:bidi w:val="0"/>
        <w:spacing w:line="360" w:lineRule="auto"/>
        <w:jc w:val="center"/>
        <w:rPr>
          <w:rFonts w:ascii="David" w:hAnsi="David" w:cs="David"/>
          <w:b/>
          <w:bCs/>
          <w:sz w:val="24"/>
          <w:szCs w:val="24"/>
        </w:rPr>
      </w:pPr>
      <w:r w:rsidRPr="00C95F93">
        <w:rPr>
          <w:rFonts w:ascii="David" w:hAnsi="David" w:cs="David" w:hint="cs"/>
          <w:b/>
          <w:bCs/>
          <w:sz w:val="24"/>
          <w:szCs w:val="24"/>
          <w:rtl/>
        </w:rPr>
        <w:t>תנאי הסף מנוסחים בלשון זכר לשם הנוחות בלבד ומכוונים לגברים ונשים כאחד.</w:t>
      </w:r>
    </w:p>
    <w:sectPr w:rsidR="000954E2" w:rsidRPr="00C95F93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7B6656" w14:textId="77777777" w:rsidR="00CA7C7D" w:rsidRDefault="00CA7C7D" w:rsidP="005E2054">
      <w:pPr>
        <w:spacing w:after="0" w:line="240" w:lineRule="auto"/>
      </w:pPr>
      <w:r>
        <w:separator/>
      </w:r>
    </w:p>
  </w:endnote>
  <w:endnote w:type="continuationSeparator" w:id="0">
    <w:p w14:paraId="19C7D25A" w14:textId="77777777" w:rsidR="00CA7C7D" w:rsidRDefault="00CA7C7D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499920" w14:textId="77777777" w:rsidR="00CA7C7D" w:rsidRDefault="00CA7C7D" w:rsidP="005E2054">
      <w:pPr>
        <w:spacing w:after="0" w:line="240" w:lineRule="auto"/>
      </w:pPr>
      <w:r>
        <w:separator/>
      </w:r>
    </w:p>
  </w:footnote>
  <w:footnote w:type="continuationSeparator" w:id="0">
    <w:p w14:paraId="05B3D5C3" w14:textId="77777777" w:rsidR="00CA7C7D" w:rsidRDefault="00CA7C7D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9689D86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ascii="David" w:hAnsi="David" w:cs="David" w:hint="default"/>
        <w:b w:val="0"/>
        <w:bCs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555"/>
        </w:tabs>
        <w:ind w:left="3402" w:right="2835" w:hanging="567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1080"/>
        </w:tabs>
        <w:ind w:left="108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6C243FDA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2856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0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4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5"/>
  </w:num>
  <w:num w:numId="3">
    <w:abstractNumId w:val="8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6"/>
  </w:num>
  <w:num w:numId="8">
    <w:abstractNumId w:val="9"/>
  </w:num>
  <w:num w:numId="9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1"/>
  </w:num>
  <w:num w:numId="11">
    <w:abstractNumId w:val="7"/>
  </w:num>
  <w:num w:numId="12">
    <w:abstractNumId w:val="1"/>
  </w:num>
  <w:num w:numId="13">
    <w:abstractNumId w:val="12"/>
  </w:num>
  <w:num w:numId="14">
    <w:abstractNumId w:val="2"/>
  </w:num>
  <w:num w:numId="15">
    <w:abstractNumId w:val="13"/>
  </w:num>
  <w:num w:numId="16">
    <w:abstractNumId w:val="17"/>
  </w:num>
  <w:num w:numId="17">
    <w:abstractNumId w:val="14"/>
  </w:num>
  <w:num w:numId="18">
    <w:abstractNumId w:val="3"/>
  </w:num>
  <w:num w:numId="19">
    <w:abstractNumId w:val="10"/>
  </w:num>
  <w:num w:numId="20">
    <w:abstractNumId w:val="15"/>
  </w:num>
  <w:num w:numId="21">
    <w:abstractNumId w:val="15"/>
  </w:num>
  <w:num w:numId="22">
    <w:abstractNumId w:val="15"/>
  </w:num>
  <w:num w:numId="23">
    <w:abstractNumId w:val="15"/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15"/>
  </w:num>
  <w:num w:numId="29">
    <w:abstractNumId w:val="10"/>
  </w:num>
  <w:num w:numId="30">
    <w:abstractNumId w:val="15"/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 w:numId="33">
    <w:abstractNumId w:val="15"/>
  </w:num>
  <w:num w:numId="34">
    <w:abstractNumId w:val="4"/>
  </w:num>
  <w:num w:numId="35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24E61"/>
    <w:rsid w:val="000360DE"/>
    <w:rsid w:val="000415D7"/>
    <w:rsid w:val="00050FE5"/>
    <w:rsid w:val="00055206"/>
    <w:rsid w:val="00065487"/>
    <w:rsid w:val="000674CF"/>
    <w:rsid w:val="00091232"/>
    <w:rsid w:val="0009133B"/>
    <w:rsid w:val="000954E2"/>
    <w:rsid w:val="000B6A0B"/>
    <w:rsid w:val="00101319"/>
    <w:rsid w:val="00124B4A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5070"/>
    <w:rsid w:val="00207603"/>
    <w:rsid w:val="00212A48"/>
    <w:rsid w:val="00215AFB"/>
    <w:rsid w:val="00241A7D"/>
    <w:rsid w:val="00270892"/>
    <w:rsid w:val="0028527D"/>
    <w:rsid w:val="00287138"/>
    <w:rsid w:val="002906E7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5F3D"/>
    <w:rsid w:val="002F710D"/>
    <w:rsid w:val="00304D97"/>
    <w:rsid w:val="00305247"/>
    <w:rsid w:val="0031205F"/>
    <w:rsid w:val="0032370A"/>
    <w:rsid w:val="00333358"/>
    <w:rsid w:val="00353604"/>
    <w:rsid w:val="003601A0"/>
    <w:rsid w:val="0036223D"/>
    <w:rsid w:val="0036421A"/>
    <w:rsid w:val="0036721E"/>
    <w:rsid w:val="003919C8"/>
    <w:rsid w:val="003A396D"/>
    <w:rsid w:val="003A7762"/>
    <w:rsid w:val="003B0317"/>
    <w:rsid w:val="003B32A5"/>
    <w:rsid w:val="003B3EA8"/>
    <w:rsid w:val="003B7FD3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300FC"/>
    <w:rsid w:val="0043353F"/>
    <w:rsid w:val="00441854"/>
    <w:rsid w:val="00446714"/>
    <w:rsid w:val="0045070F"/>
    <w:rsid w:val="00457B38"/>
    <w:rsid w:val="00467E00"/>
    <w:rsid w:val="004836AA"/>
    <w:rsid w:val="00490CAC"/>
    <w:rsid w:val="004B114F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83162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6F3D0F"/>
    <w:rsid w:val="00714913"/>
    <w:rsid w:val="00716F39"/>
    <w:rsid w:val="00721C3C"/>
    <w:rsid w:val="00734E9B"/>
    <w:rsid w:val="007477ED"/>
    <w:rsid w:val="00757387"/>
    <w:rsid w:val="007A78EB"/>
    <w:rsid w:val="007B1C9B"/>
    <w:rsid w:val="007B2871"/>
    <w:rsid w:val="007C7314"/>
    <w:rsid w:val="007D20C9"/>
    <w:rsid w:val="007F246C"/>
    <w:rsid w:val="007F5250"/>
    <w:rsid w:val="0080586D"/>
    <w:rsid w:val="00810908"/>
    <w:rsid w:val="00824223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E6882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854DB"/>
    <w:rsid w:val="009A1BF2"/>
    <w:rsid w:val="009A68DA"/>
    <w:rsid w:val="009B1C55"/>
    <w:rsid w:val="009B2CCD"/>
    <w:rsid w:val="009B62A8"/>
    <w:rsid w:val="009C011A"/>
    <w:rsid w:val="009C2DA3"/>
    <w:rsid w:val="009D2714"/>
    <w:rsid w:val="009D64EC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5345"/>
    <w:rsid w:val="00AF752D"/>
    <w:rsid w:val="00B06673"/>
    <w:rsid w:val="00B2067C"/>
    <w:rsid w:val="00B26645"/>
    <w:rsid w:val="00B33008"/>
    <w:rsid w:val="00B57525"/>
    <w:rsid w:val="00B6367E"/>
    <w:rsid w:val="00B64E3B"/>
    <w:rsid w:val="00B7675A"/>
    <w:rsid w:val="00B80D9E"/>
    <w:rsid w:val="00B87F92"/>
    <w:rsid w:val="00BA65D1"/>
    <w:rsid w:val="00BB1723"/>
    <w:rsid w:val="00BB5931"/>
    <w:rsid w:val="00BC3B28"/>
    <w:rsid w:val="00BC5324"/>
    <w:rsid w:val="00BF060D"/>
    <w:rsid w:val="00BF3C22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95F93"/>
    <w:rsid w:val="00CA0913"/>
    <w:rsid w:val="00CA1BDB"/>
    <w:rsid w:val="00CA7C7D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DE506F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6BF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BE84C5C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36721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מכרזים - טקסט סעיפים,Table,lp1,Bullet List,FooterText,numbered,Paragraphe de liste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מכרזים - טקסט סעיפים תו,Table תו,lp1 תו,Bullet List תו,FooterText תו,numbered תו,Paragraphe de liste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4">
    <w:name w:val="Placeholder Text"/>
    <w:basedOn w:val="a3"/>
    <w:uiPriority w:val="99"/>
    <w:semiHidden/>
    <w:rsid w:val="007A78EB"/>
  </w:style>
  <w:style w:type="character" w:customStyle="1" w:styleId="50">
    <w:name w:val="כותרת 5 תו"/>
    <w:basedOn w:val="a3"/>
    <w:link w:val="5"/>
    <w:uiPriority w:val="9"/>
    <w:semiHidden/>
    <w:rsid w:val="0036721E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r.gov.i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mr.gov.il/Pages/HomePage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36AA64-C7C1-4BAC-9019-A5C221E24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431</Words>
  <Characters>2159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2585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Sigi Dan</cp:lastModifiedBy>
  <cp:revision>5</cp:revision>
  <cp:lastPrinted>2017-08-08T10:22:00Z</cp:lastPrinted>
  <dcterms:created xsi:type="dcterms:W3CDTF">2022-07-18T03:33:00Z</dcterms:created>
  <dcterms:modified xsi:type="dcterms:W3CDTF">2022-07-18T03:44:00Z</dcterms:modified>
</cp:coreProperties>
</file>